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78" w:rsidRPr="00E67278" w:rsidRDefault="00E67278" w:rsidP="00E6727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7278" w:rsidRPr="00E67278" w:rsidRDefault="00E67278" w:rsidP="00E672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278">
        <w:rPr>
          <w:rFonts w:ascii="Times New Roman" w:hAnsi="Times New Roman" w:cs="Times New Roman"/>
          <w:b/>
          <w:sz w:val="24"/>
          <w:szCs w:val="24"/>
          <w:lang w:val="kk-KZ"/>
        </w:rPr>
        <w:t>ПӘННІҢ ҚҰРЫЛЫМЫ, КӨЛЕМІ ЖӘНЕ МАЗМҰНЫ</w:t>
      </w:r>
    </w:p>
    <w:tbl>
      <w:tblPr>
        <w:tblW w:w="9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"/>
        <w:gridCol w:w="4647"/>
        <w:gridCol w:w="720"/>
        <w:gridCol w:w="3721"/>
      </w:tblGrid>
      <w:tr w:rsidR="00E67278" w:rsidRPr="00E67278" w:rsidTr="00DC098D">
        <w:trPr>
          <w:trHeight w:val="1743"/>
        </w:trPr>
        <w:tc>
          <w:tcPr>
            <w:tcW w:w="707" w:type="dxa"/>
          </w:tcPr>
          <w:p w:rsidR="00E67278" w:rsidRPr="00E67278" w:rsidRDefault="00E67278" w:rsidP="00DC098D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Апта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«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Билік психологиясы және мемлекеттік басқару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»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-  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(3 кредит)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     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Тақырыптың атаулары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Сағ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СӨЖ тақырыптары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1-9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І –Модуль.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«Билік психологиясы және мемлекеттік басқару»   психологиясының дамуына қысқаша тарихи шолу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18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1-модуль.1-9 апталар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24-сағат 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(СӨЖ әрбір айдың соңында өткізіледі)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 дәріс.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«Билік психологиясы және мемлекеттік басқару» даму тарихы 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негізгі басқару функцияларын- жоспарлау, ұйымдастыру, мотивация, бақылау.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Көпшіліктің алдында сөз сөйлеу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СӨЖ 1 (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сағ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.)</w:t>
            </w:r>
          </w:p>
          <w:p w:rsidR="00E67278" w:rsidRPr="00E67278" w:rsidRDefault="00E67278" w:rsidP="00DC098D">
            <w:pPr>
              <w:pStyle w:val="a3"/>
              <w:ind w:firstLine="0"/>
              <w:jc w:val="both"/>
              <w:rPr>
                <w:b w:val="0"/>
                <w:bCs/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2-дәріс.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қаржы-экономикалық дағдарыс және Қазақстанның дағдарысқа қарсы қолданылатын психологиялық  шаралар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2-семинар.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мемлекеттік басқару және өзін-өзі басқару туралы Заң.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таңдау және кәсіби жарамдылық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.СӨЖ -2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  <w:p w:rsidR="00E67278" w:rsidRPr="00E67278" w:rsidRDefault="00E67278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 психологиясы және көшбасшылық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3-семинар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стильдері. Басшылық және көшбасшылық. Биліктің түрлері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«Топтық ролдер» тесті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-3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4-дәріс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«Электронды үкімет» ақпараттық қоғамдағы мемлекеттік басқарудың концепциясы сияқты.</w:t>
            </w:r>
          </w:p>
          <w:p w:rsidR="00E67278" w:rsidRPr="00E67278" w:rsidRDefault="00E67278" w:rsidP="00DC09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4-семинар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қызметтің жаңа заманға сай ақпараттық технологиялар және оларды ҚР қолданудың психологиялық  ерекшеліктері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бiлiмдер жүйесiндегi басқару психологиясының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алатын орны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СӨЖ -4. (2 сағ)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.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5-дәріс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кәсіпорын жұмысшысына қатысты оның мінез-құлқына түрлі ықпал ету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5-семинар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Кәсіпорынның өндірістік ұжымына кіретін топқа қатысты әлеуметтік басқару тәсілдері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2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Басқарушылық ықпалдың түрлі әдістерінің қарқындылық деңгейінің өзгерістерін атап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көрсетейік:</w:t>
            </w:r>
          </w:p>
          <w:p w:rsidR="00E67278" w:rsidRPr="00E67278" w:rsidRDefault="00E67278" w:rsidP="00E67278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“тұманды” бұйрықтар,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жалпы, айқын емес бағыт көрсету, мынадай түрде келеді: “Сізге бұдан да жақсы жұмыс жасау керектігі мәлім” – бұл нұсқаудың пайдалы нәтижелерге әкелуге ешқандай ықпалы жоқ;</w:t>
            </w:r>
          </w:p>
          <w:p w:rsidR="00E67278" w:rsidRPr="00E67278" w:rsidRDefault="00E67278" w:rsidP="00E67278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мынадай түрдегі көндірулер: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“егер бір өндірісті қамтамасыз ете алмасақ, біз ірі экспорттық тапсырысты жоғалтамыз”, мұндай нұсқау бағынышты жұмысшы жетекшінің немесе тұтастай ұйымның сенімі мен құндылықтарын бөлісетін ьолғанда ғана пайдалы бола алады;</w:t>
            </w:r>
          </w:p>
          <w:p w:rsidR="00E67278" w:rsidRPr="00E67278" w:rsidRDefault="00E67278" w:rsidP="00E67278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қауіптер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мерзімде әрекет етуі мүмкін, бірақ көбінесе екі адам арасында өкпе-реніш пен ерік үшін күресті туғызады және мұнда міндетті түрде жеңілуші адам болады;</w:t>
            </w:r>
          </w:p>
          <w:p w:rsidR="00E67278" w:rsidRPr="00E67278" w:rsidRDefault="00E67278" w:rsidP="00E67278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өтініштер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асуы мүмкін, бірақ тек егер жетекші мен бағынушы арасында жақсы қарым-қатынас болса ғана мүмкін болады;</w:t>
            </w:r>
          </w:p>
          <w:p w:rsidR="00E67278" w:rsidRPr="00E67278" w:rsidRDefault="00E67278" w:rsidP="00E67278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сатып алу немесе төлеу арқылы көндіру –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 өз қызметкеріне, егер ол күрделі немесе тығыз тапсырманы орындаса, қандай да бір басымдыққа ие болуына мүмкіндік береді. Егер жетекші шын уәде берсе, сатып алу іске асуы мүмкін;</w:t>
            </w:r>
          </w:p>
          <w:p w:rsidR="00E67278" w:rsidRPr="00E67278" w:rsidRDefault="00E67278" w:rsidP="00E67278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талаптар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нақты нұсқаулар, егер олар жетекшінің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бағынушылармен сыйластық қарым-қатынасымен, басқа адамдармен әділ болуымен үйлессе, қарқынды болып табылады. 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-5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6- дәріс.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Биліктегі қарым-қатынастар және іс-әрекет.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6-семинар   </w:t>
            </w:r>
            <w:proofErr w:type="spellStart"/>
            <w:r w:rsidRPr="00E67278">
              <w:rPr>
                <w:rFonts w:ascii="Times New Roman" w:hAnsi="Times New Roman" w:cs="Times New Roman"/>
                <w:sz w:val="24"/>
                <w:szCs w:val="24"/>
              </w:rPr>
              <w:t>Басшылар</w:t>
            </w:r>
            <w:proofErr w:type="spell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арналған әлеуметтік-психологиялық               практикумі.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pStyle w:val="1"/>
              <w:jc w:val="left"/>
              <w:rPr>
                <w:sz w:val="24"/>
              </w:rPr>
            </w:pPr>
            <w:r w:rsidRPr="00E67278">
              <w:rPr>
                <w:sz w:val="24"/>
              </w:rPr>
              <w:t>Қарым-қатынаста, жұмыста, бизнесте адамдардың психологиялық типтері (2сағ)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-6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  <w:p w:rsidR="00E67278" w:rsidRPr="00E67278" w:rsidRDefault="00E67278" w:rsidP="00DC098D">
            <w:pPr>
              <w:pStyle w:val="1"/>
              <w:jc w:val="left"/>
              <w:rPr>
                <w:sz w:val="24"/>
                <w:lang w:eastAsia="en-US"/>
              </w:rPr>
            </w:pP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647" w:type="dxa"/>
          </w:tcPr>
          <w:p w:rsidR="00E67278" w:rsidRPr="00E67278" w:rsidRDefault="00E67278" w:rsidP="00DC098D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ІІ –Модуль.  </w:t>
            </w:r>
            <w:r w:rsidRPr="00E6727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Кәсіби оқыту жүйесіндегі басқару негіздері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721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7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басқару негізінің мақсаты мен міндеті</w:t>
            </w:r>
          </w:p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7-семинар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басқару. Басқару және бағыну.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tabs>
                <w:tab w:val="left" w:pos="993"/>
              </w:tabs>
              <w:ind w:firstLine="9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Интелектуалды ойлау әрекетінің ерекшеліктеріне қарай жетекшілер 4 түрі; (Жапондық Т Кононың айтуынша).</w:t>
            </w:r>
          </w:p>
          <w:p w:rsidR="00E67278" w:rsidRPr="00E67278" w:rsidRDefault="00E67278" w:rsidP="00DC098D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Консервативті-сезімді, консервативті- аналитикалық, Жаңашылдық-сезімді, Жаңашылдық- аналитикалық  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-7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Саяси ойлар және қазіргі кездегі саяси мектептедің тарихы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8-семинар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Ежелгі дүние дәуіріндегі саяси ойдың қалыптасуы Ортағасырлық саяси ойлардың дамуы Орта ғасыр ойшылдарының саяси идеялары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Іскерлік әңгімелесу орны мен уақыты. 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-8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  <w:p w:rsidR="00E67278" w:rsidRPr="00E67278" w:rsidRDefault="00E67278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және басқарудағы шиеленістер.</w:t>
            </w:r>
          </w:p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Имидж қалыптастыру қарым-қатынастағы мәдениет негізі ретінде. Брендинг-мәдениет, корпоротивті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 туындылары.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ойлауы мен шешім қабылдауы.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-9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E67278" w:rsidRPr="00E67278" w:rsidRDefault="00E67278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11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I1-Модуль.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БАСШЫ ТҰЛҒАСЫНЫҢ ПСИХОЛОГИЯСЫ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саладағы инновациялық менеджменттің басты қағидалары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СӨЖ 10-14 апталар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(15сағ)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10-дәріс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 тұлғасы. Жеке дара басқару стилі психологиясы</w:t>
            </w:r>
          </w:p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10-семинар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Лидерліктің негізгі қызметтері. 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Ю.Г.Волков және И.В.Мостовая өндірісті ұйымдастырудың   басты жаңа ерекшеліктерін анықтауы.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СӨЖ -10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E67278" w:rsidRPr="00E67278" w:rsidRDefault="00E67278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Басқарушының іс-әрекетіндегі қарым-қатынас ерекшеліктері.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қарым-қатынастағы өзара қабылдау мәселелері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-11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(4сағ)</w:t>
            </w:r>
          </w:p>
          <w:p w:rsidR="00E67278" w:rsidRPr="00E67278" w:rsidRDefault="00E67278" w:rsidP="00DC098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Билік беруші ә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ңгіменің бастауы мен қатынасқа түсуі.  </w:t>
            </w:r>
          </w:p>
          <w:p w:rsidR="00E67278" w:rsidRPr="00E67278" w:rsidRDefault="00E67278" w:rsidP="00DC098D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12-дәріс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 пән  ретіндегі  басқару  психологиясы.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12-семинар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Стресстерді және өмірлік дағдарыстарды алдын алу және жеңу. 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Басқарушылық өзара әрекет стратегиясы (4 сағ)</w:t>
            </w:r>
          </w:p>
        </w:tc>
      </w:tr>
      <w:tr w:rsidR="00E67278" w:rsidRPr="00E67278" w:rsidTr="00DC098D">
        <w:trPr>
          <w:trHeight w:val="1729"/>
        </w:trPr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13-дәріс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Басқару әлеуметтік феномен ретінде.</w:t>
            </w:r>
          </w:p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13-семинар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жүйесі. Негізгі басқару мәдениеттері: сипаты және ерекшеліктері.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Қызметтегi қарым-қатынастың психологиялық негiздерi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.СӨЖ -13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(3 сағ)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111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IІІ Модуль.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ЖҰМЫСШЫ ТҰЛҒАСЫНЫҢ ПСИХОЛОГИЯСЫ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Басымдыққа ие инстинктiнi анықтауға арналған сауалнама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-14-15 апталар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(6 сағ)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14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14-дәріс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Жұмысшы тұлғасы басқару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объектісі ретінде.  Оның іс-әрекеті мен мінез-құлқын басқару психологиясы</w:t>
            </w:r>
          </w:p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14-семинар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Жұмысшының еңбекке бейімделу процесінің сипаты. </w:t>
            </w:r>
          </w:p>
          <w:p w:rsidR="00E67278" w:rsidRPr="00E67278" w:rsidRDefault="00E67278" w:rsidP="00DC098D">
            <w:pPr>
              <w:pStyle w:val="1"/>
              <w:ind w:firstLine="454"/>
              <w:rPr>
                <w:b/>
                <w:sz w:val="24"/>
              </w:rPr>
            </w:pP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2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Шағын және орта бизнесті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жарнамалау және ашу (презентация)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-14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E67278" w:rsidRPr="00E67278" w:rsidRDefault="00E67278" w:rsidP="00DC098D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15-дәріс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Жұмысшыны мақтау және жазалау.</w:t>
            </w:r>
          </w:p>
          <w:p w:rsidR="00E67278" w:rsidRPr="00E67278" w:rsidRDefault="00E67278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15-семинар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Басқарушылық іс-әрекет және сын.  Сынау тәсілдері.  Мадақтау жолдары. 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компаниясының даярлық кезеңінің психологиялық аспектілері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-15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E67278" w:rsidRPr="00E67278" w:rsidRDefault="00E67278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4647" w:type="dxa"/>
          </w:tcPr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30</w:t>
            </w:r>
          </w:p>
          <w:p w:rsidR="00E67278" w:rsidRPr="00E67278" w:rsidRDefault="00E67278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720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30</w:t>
            </w:r>
          </w:p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3721" w:type="dxa"/>
          </w:tcPr>
          <w:p w:rsidR="00E67278" w:rsidRPr="00E67278" w:rsidRDefault="00E67278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45</w:t>
            </w:r>
          </w:p>
        </w:tc>
      </w:tr>
      <w:tr w:rsidR="00E67278" w:rsidRPr="00E67278" w:rsidTr="00DC098D">
        <w:tc>
          <w:tcPr>
            <w:tcW w:w="70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7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1" w:type="dxa"/>
          </w:tcPr>
          <w:p w:rsidR="00E67278" w:rsidRPr="00E67278" w:rsidRDefault="00E67278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67278" w:rsidRPr="00E67278" w:rsidRDefault="00E67278" w:rsidP="00E6727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7278" w:rsidRPr="00E67278" w:rsidRDefault="00E67278" w:rsidP="00E67278">
      <w:pPr>
        <w:suppressLineNumbers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0C3" w:rsidRPr="00E67278" w:rsidRDefault="003850C3">
      <w:pPr>
        <w:rPr>
          <w:rFonts w:ascii="Times New Roman" w:hAnsi="Times New Roman" w:cs="Times New Roman"/>
          <w:sz w:val="24"/>
          <w:szCs w:val="24"/>
        </w:rPr>
      </w:pPr>
    </w:p>
    <w:sectPr w:rsidR="003850C3" w:rsidRPr="00E6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278"/>
    <w:rsid w:val="003850C3"/>
    <w:rsid w:val="00E6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27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278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3">
    <w:name w:val="Title"/>
    <w:basedOn w:val="a"/>
    <w:link w:val="a4"/>
    <w:qFormat/>
    <w:rsid w:val="00E6727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E6727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caption"/>
    <w:basedOn w:val="a"/>
    <w:qFormat/>
    <w:rsid w:val="00E67278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4743</Characters>
  <Application>Microsoft Office Word</Application>
  <DocSecurity>0</DocSecurity>
  <Lines>39</Lines>
  <Paragraphs>11</Paragraphs>
  <ScaleCrop>false</ScaleCrop>
  <Company>Microsoft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2013-01-06T11:22:00Z</dcterms:created>
  <dcterms:modified xsi:type="dcterms:W3CDTF">2013-01-06T11:22:00Z</dcterms:modified>
</cp:coreProperties>
</file>